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FA9" w:rsidRDefault="00491FA9" w:rsidP="00491FA9">
      <w:pPr>
        <w:pStyle w:val="Heading2"/>
      </w:pPr>
      <w:r>
        <w:t>Chapter 3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3.1 – 3.6:  See Excel solutions file for charts.</w:t>
      </w:r>
    </w:p>
    <w:p w:rsidR="00491FA9" w:rsidRDefault="00491FA9" w:rsidP="00491FA9"/>
    <w:p w:rsidR="00491FA9" w:rsidRDefault="00491FA9" w:rsidP="00491FA9">
      <w:pPr>
        <w:ind w:left="720"/>
      </w:pPr>
      <w:r>
        <w:t>3.1</w:t>
      </w:r>
      <w:r>
        <w:tab/>
        <w:t xml:space="preserve">Linear:    </w:t>
      </w:r>
      <w:r w:rsidRPr="005677AC">
        <w:rPr>
          <w:i/>
        </w:rPr>
        <w:t>m</w:t>
      </w:r>
      <w:r>
        <w:t xml:space="preserve"> = 2,   </w:t>
      </w:r>
      <w:r w:rsidRPr="005677AC">
        <w:rPr>
          <w:i/>
        </w:rPr>
        <w:t>c</w:t>
      </w:r>
      <w:r>
        <w:t xml:space="preserve"> = 3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>3.2</w:t>
      </w:r>
      <w:r>
        <w:tab/>
        <w:t>Nonlinear</w:t>
      </w:r>
    </w:p>
    <w:p w:rsidR="00491FA9" w:rsidRDefault="00491FA9" w:rsidP="00491FA9">
      <w:pPr>
        <w:ind w:left="720"/>
      </w:pPr>
    </w:p>
    <w:p w:rsidR="00491FA9" w:rsidRPr="005677AC" w:rsidRDefault="00491FA9" w:rsidP="00491FA9">
      <w:pPr>
        <w:ind w:left="720"/>
      </w:pPr>
      <w:r>
        <w:t>3.3</w:t>
      </w:r>
      <w:r>
        <w:tab/>
      </w:r>
      <w:proofErr w:type="spellStart"/>
      <w:r>
        <w:t>Approx</w:t>
      </w:r>
      <w:proofErr w:type="spellEnd"/>
      <w:r>
        <w:t xml:space="preserve"> linear.  </w:t>
      </w:r>
      <w:proofErr w:type="spellStart"/>
      <w:r>
        <w:t>Trendline</w:t>
      </w:r>
      <w:proofErr w:type="spellEnd"/>
      <w:r>
        <w:t xml:space="preserve">:   </w:t>
      </w:r>
      <w:r w:rsidRPr="005677AC">
        <w:rPr>
          <w:i/>
        </w:rPr>
        <w:t>y</w:t>
      </w:r>
      <w:r w:rsidRPr="005677AC">
        <w:t xml:space="preserve"> = 5.15</w:t>
      </w:r>
      <w:r w:rsidRPr="005677AC">
        <w:rPr>
          <w:i/>
        </w:rPr>
        <w:t>x</w:t>
      </w:r>
      <w:r w:rsidRPr="005677AC">
        <w:t xml:space="preserve"> - 3.55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>3.4</w:t>
      </w:r>
      <w:r>
        <w:tab/>
        <w:t xml:space="preserve">Linear:    </w:t>
      </w:r>
      <w:r w:rsidRPr="005677AC">
        <w:rPr>
          <w:i/>
        </w:rPr>
        <w:t>m</w:t>
      </w:r>
      <w:r>
        <w:t xml:space="preserve"> = 0.5,   </w:t>
      </w:r>
      <w:r w:rsidRPr="005677AC">
        <w:rPr>
          <w:i/>
        </w:rPr>
        <w:t>c</w:t>
      </w:r>
      <w:r>
        <w:t xml:space="preserve"> = 26.25</w:t>
      </w:r>
    </w:p>
    <w:p w:rsidR="00491FA9" w:rsidRDefault="00491FA9" w:rsidP="00491FA9">
      <w:pPr>
        <w:ind w:left="720"/>
      </w:pPr>
    </w:p>
    <w:p w:rsidR="00491FA9" w:rsidRPr="005677AC" w:rsidRDefault="00491FA9" w:rsidP="00491FA9">
      <w:pPr>
        <w:ind w:left="720"/>
      </w:pPr>
      <w:r>
        <w:t>3.5</w:t>
      </w:r>
      <w:r>
        <w:tab/>
      </w:r>
      <w:proofErr w:type="spellStart"/>
      <w:r>
        <w:t>Approx</w:t>
      </w:r>
      <w:proofErr w:type="spellEnd"/>
      <w:r>
        <w:t xml:space="preserve"> linear.  </w:t>
      </w:r>
      <w:proofErr w:type="spellStart"/>
      <w:r>
        <w:t>Trendline</w:t>
      </w:r>
      <w:proofErr w:type="spellEnd"/>
      <w:r>
        <w:t xml:space="preserve">:   </w:t>
      </w:r>
      <w:r w:rsidRPr="005677AC">
        <w:rPr>
          <w:i/>
        </w:rPr>
        <w:t>y</w:t>
      </w:r>
      <w:r>
        <w:t xml:space="preserve"> = 0.29</w:t>
      </w:r>
      <w:r w:rsidRPr="005677AC">
        <w:rPr>
          <w:i/>
        </w:rPr>
        <w:t>x</w:t>
      </w:r>
      <w:r>
        <w:t xml:space="preserve"> + 3.23</w:t>
      </w:r>
      <w:r w:rsidRPr="005677AC">
        <w:t>5</w:t>
      </w:r>
    </w:p>
    <w:p w:rsidR="00491FA9" w:rsidRDefault="00491FA9" w:rsidP="00491FA9">
      <w:pPr>
        <w:ind w:left="720"/>
      </w:pPr>
    </w:p>
    <w:p w:rsidR="00491FA9" w:rsidRPr="005677AC" w:rsidRDefault="00491FA9" w:rsidP="00491FA9">
      <w:pPr>
        <w:ind w:left="720"/>
      </w:pPr>
      <w:r>
        <w:t>3.6</w:t>
      </w:r>
      <w:r>
        <w:tab/>
      </w:r>
      <w:proofErr w:type="spellStart"/>
      <w:r>
        <w:t>Approx</w:t>
      </w:r>
      <w:proofErr w:type="spellEnd"/>
      <w:r>
        <w:t xml:space="preserve"> linear.  </w:t>
      </w:r>
      <w:proofErr w:type="spellStart"/>
      <w:r>
        <w:t>Trendline</w:t>
      </w:r>
      <w:proofErr w:type="spellEnd"/>
      <w:r>
        <w:t xml:space="preserve">:   </w:t>
      </w:r>
      <w:r w:rsidRPr="005677AC">
        <w:rPr>
          <w:i/>
        </w:rPr>
        <w:t>y</w:t>
      </w:r>
      <w:r>
        <w:t xml:space="preserve"> = 0.259</w:t>
      </w:r>
      <w:r w:rsidRPr="005677AC">
        <w:rPr>
          <w:i/>
        </w:rPr>
        <w:t>x</w:t>
      </w:r>
      <w:r>
        <w:t xml:space="preserve"> + 3.3234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3.7</w:t>
      </w:r>
      <w:r>
        <w:tab/>
      </w:r>
      <w:r w:rsidRPr="00FE168D">
        <w:rPr>
          <w:position w:val="-28"/>
        </w:rPr>
        <w:object w:dxaOrig="27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33pt" o:ole="">
            <v:imagedata r:id="rId7" o:title=""/>
          </v:shape>
          <o:OLEObject Type="Embed" ProgID="Equation.3" ShapeID="_x0000_i1025" DrawAspect="Content" ObjectID="_1356957821" r:id="rId8"/>
        </w:object>
      </w:r>
    </w:p>
    <w:p w:rsidR="00491FA9" w:rsidRDefault="00491FA9" w:rsidP="00491FA9"/>
    <w:p w:rsidR="00491FA9" w:rsidRDefault="00491FA9" w:rsidP="00491FA9">
      <w:r>
        <w:tab/>
        <w:t xml:space="preserve">So </w:t>
      </w:r>
      <w:r w:rsidRPr="00FE168D">
        <w:rPr>
          <w:position w:val="-24"/>
        </w:rPr>
        <w:object w:dxaOrig="4060" w:dyaOrig="620">
          <v:shape id="_x0000_i1026" type="#_x0000_t75" style="width:203.25pt;height:30.75pt" o:ole="">
            <v:imagedata r:id="rId9" o:title=""/>
          </v:shape>
          <o:OLEObject Type="Embed" ProgID="Equation.3" ShapeID="_x0000_i1026" DrawAspect="Content" ObjectID="_1356957822" r:id="rId10"/>
        </w:object>
      </w:r>
    </w:p>
    <w:p w:rsidR="00491FA9" w:rsidRDefault="00491FA9" w:rsidP="00491FA9">
      <w:r>
        <w:tab/>
        <w:t xml:space="preserve">a)   </w:t>
      </w:r>
      <w:proofErr w:type="gramStart"/>
      <w:r>
        <w:t>If  tail</w:t>
      </w:r>
      <w:proofErr w:type="gramEnd"/>
      <w:r>
        <w:t xml:space="preserve"> = 130 mm,  then  </w:t>
      </w:r>
      <w:r w:rsidRPr="00FE168D">
        <w:rPr>
          <w:position w:val="-24"/>
        </w:rPr>
        <w:object w:dxaOrig="3060" w:dyaOrig="620">
          <v:shape id="_x0000_i1027" type="#_x0000_t75" style="width:153pt;height:30.75pt" o:ole="">
            <v:imagedata r:id="rId11" o:title=""/>
          </v:shape>
          <o:OLEObject Type="Embed" ProgID="Equation.3" ShapeID="_x0000_i1027" DrawAspect="Content" ObjectID="_1356957823" r:id="rId12"/>
        </w:object>
      </w:r>
      <w:r>
        <w:tab/>
      </w:r>
    </w:p>
    <w:p w:rsidR="00491FA9" w:rsidRDefault="00491FA9" w:rsidP="00491FA9">
      <w:r>
        <w:tab/>
        <w:t xml:space="preserve">b)   </w:t>
      </w:r>
      <w:proofErr w:type="gramStart"/>
      <w:r>
        <w:t>If  total</w:t>
      </w:r>
      <w:proofErr w:type="gramEnd"/>
      <w:r>
        <w:t xml:space="preserve"> =  1000 mm,   then</w:t>
      </w:r>
      <w:r w:rsidRPr="00FE168D">
        <w:rPr>
          <w:position w:val="-24"/>
        </w:rPr>
        <w:object w:dxaOrig="3140" w:dyaOrig="620">
          <v:shape id="_x0000_i1028" type="#_x0000_t75" style="width:156.75pt;height:30.75pt" o:ole="">
            <v:imagedata r:id="rId13" o:title=""/>
          </v:shape>
          <o:OLEObject Type="Embed" ProgID="Equation.3" ShapeID="_x0000_i1028" DrawAspect="Content" ObjectID="_1356957824" r:id="rId14"/>
        </w:object>
      </w:r>
    </w:p>
    <w:p w:rsidR="00491FA9" w:rsidRDefault="00491FA9" w:rsidP="00491FA9"/>
    <w:p w:rsidR="00491FA9" w:rsidRDefault="00491FA9" w:rsidP="00491FA9">
      <w:r>
        <w:t>3.8</w:t>
      </w:r>
      <w:r>
        <w:tab/>
        <w:t xml:space="preserve">Seawater </w:t>
      </w:r>
      <w:proofErr w:type="gramStart"/>
      <w:r>
        <w:t>density  =</w:t>
      </w:r>
      <w:proofErr w:type="gramEnd"/>
      <w:r>
        <w:t xml:space="preserve">  1.025  g ml</w:t>
      </w:r>
      <w:r w:rsidRPr="00FE168D">
        <w:rPr>
          <w:vertAlign w:val="superscript"/>
        </w:rPr>
        <w:t>-1</w:t>
      </w:r>
      <w:r>
        <w:t xml:space="preserve">  =  1.025  kg l</w:t>
      </w:r>
      <w:r w:rsidRPr="00FE168D">
        <w:rPr>
          <w:vertAlign w:val="superscript"/>
        </w:rPr>
        <w:t>-1</w:t>
      </w:r>
    </w:p>
    <w:p w:rsidR="00491FA9" w:rsidRDefault="00491FA9" w:rsidP="00491FA9"/>
    <w:p w:rsidR="00491FA9" w:rsidRDefault="00491FA9" w:rsidP="00491FA9">
      <w:pPr>
        <w:ind w:left="720"/>
      </w:pPr>
      <w:proofErr w:type="gramStart"/>
      <w:r>
        <w:t>So  1</w:t>
      </w:r>
      <w:proofErr w:type="gramEnd"/>
      <w:r>
        <w:t xml:space="preserve">  litre of seawater weighs  1.025 kg, which contains  </w:t>
      </w:r>
    </w:p>
    <w:p w:rsidR="00491FA9" w:rsidRDefault="00491FA9" w:rsidP="00491FA9">
      <w:pPr>
        <w:ind w:left="720"/>
      </w:pPr>
      <w:r>
        <w:t xml:space="preserve">35 × 1.025 = 35.875 </w:t>
      </w:r>
      <w:proofErr w:type="gramStart"/>
      <w:r>
        <w:t>g  of</w:t>
      </w:r>
      <w:proofErr w:type="gramEnd"/>
      <w:r>
        <w:t xml:space="preserve"> salt.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 xml:space="preserve">a)   Mass concentration of salt </w:t>
      </w:r>
      <w:proofErr w:type="gramStart"/>
      <w:r>
        <w:t>is  35.875</w:t>
      </w:r>
      <w:proofErr w:type="gramEnd"/>
      <w:r>
        <w:t xml:space="preserve">  g l</w:t>
      </w:r>
      <w:r w:rsidRPr="00FE168D">
        <w:rPr>
          <w:vertAlign w:val="superscript"/>
        </w:rPr>
        <w:t>-1</w:t>
      </w:r>
      <w:r>
        <w:t xml:space="preserve">  (grams per litre)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 xml:space="preserve">b)   In 4 litres there </w:t>
      </w:r>
      <w:proofErr w:type="gramStart"/>
      <w:r>
        <w:t>is  4</w:t>
      </w:r>
      <w:proofErr w:type="gramEnd"/>
      <w:r>
        <w:t xml:space="preserve"> × 35.875  =  143.5 g  of salt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 xml:space="preserve">c)   New concentration:  20 + </w:t>
      </w:r>
      <w:proofErr w:type="gramStart"/>
      <w:r>
        <w:t>143.5  =</w:t>
      </w:r>
      <w:proofErr w:type="gramEnd"/>
      <w:r>
        <w:t xml:space="preserve">  163.5 g  of salt in  4 litres, </w:t>
      </w:r>
    </w:p>
    <w:p w:rsidR="00491FA9" w:rsidRDefault="00491FA9" w:rsidP="00491FA9">
      <w:pPr>
        <w:ind w:left="720"/>
      </w:pPr>
      <w:r>
        <w:t xml:space="preserve">       </w:t>
      </w:r>
      <w:proofErr w:type="gramStart"/>
      <w:r>
        <w:t>is</w:t>
      </w:r>
      <w:proofErr w:type="gramEnd"/>
      <w:r>
        <w:t xml:space="preserve"> equivalent to  </w:t>
      </w:r>
    </w:p>
    <w:p w:rsidR="00491FA9" w:rsidRDefault="00491FA9" w:rsidP="00491FA9">
      <w:pPr>
        <w:ind w:left="720"/>
      </w:pPr>
      <w:r>
        <w:t xml:space="preserve"> </w:t>
      </w:r>
      <w:r>
        <w:tab/>
      </w:r>
      <w:r>
        <w:tab/>
      </w:r>
      <w:r>
        <w:tab/>
      </w:r>
      <w:r w:rsidRPr="00FE168D">
        <w:rPr>
          <w:position w:val="-24"/>
        </w:rPr>
        <w:object w:dxaOrig="1520" w:dyaOrig="620">
          <v:shape id="_x0000_i1029" type="#_x0000_t75" style="width:75.75pt;height:30.75pt" o:ole="">
            <v:imagedata r:id="rId15" o:title=""/>
          </v:shape>
          <o:OLEObject Type="Embed" ProgID="Equation.3" ShapeID="_x0000_i1029" DrawAspect="Content" ObjectID="_1356957825" r:id="rId16"/>
        </w:object>
      </w:r>
      <w:r>
        <w:t xml:space="preserve">  </w:t>
      </w:r>
      <w:proofErr w:type="gramStart"/>
      <w:r>
        <w:t>g</w:t>
      </w:r>
      <w:proofErr w:type="gramEnd"/>
      <w:r>
        <w:t xml:space="preserve"> l</w:t>
      </w:r>
      <w:r w:rsidRPr="00FE168D">
        <w:rPr>
          <w:vertAlign w:val="superscript"/>
        </w:rPr>
        <w:t>-1</w:t>
      </w:r>
      <w:r>
        <w:t xml:space="preserve">  (grams per litre)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t xml:space="preserve">d)   1200 </w:t>
      </w:r>
      <w:proofErr w:type="gramStart"/>
      <w:r>
        <w:t>ml  of</w:t>
      </w:r>
      <w:proofErr w:type="gramEnd"/>
      <w:r>
        <w:t xml:space="preserve"> diluted seawater contains  35.875 g  of salt,  </w:t>
      </w:r>
    </w:p>
    <w:p w:rsidR="00491FA9" w:rsidRDefault="00491FA9" w:rsidP="00491FA9">
      <w:pPr>
        <w:ind w:left="720"/>
      </w:pPr>
      <w:r>
        <w:t xml:space="preserve">       </w:t>
      </w:r>
      <w:proofErr w:type="gramStart"/>
      <w:r>
        <w:t>so</w:t>
      </w:r>
      <w:proofErr w:type="gramEnd"/>
      <w:r>
        <w:t xml:space="preserve"> concentration is </w:t>
      </w:r>
    </w:p>
    <w:p w:rsidR="00491FA9" w:rsidRDefault="00491FA9" w:rsidP="00491FA9">
      <w:pPr>
        <w:ind w:left="720"/>
      </w:pPr>
      <w:r>
        <w:tab/>
      </w:r>
      <w:r>
        <w:tab/>
      </w:r>
      <w:r>
        <w:tab/>
      </w:r>
      <w:r w:rsidRPr="00FE168D">
        <w:rPr>
          <w:position w:val="-24"/>
        </w:rPr>
        <w:object w:dxaOrig="1660" w:dyaOrig="620">
          <v:shape id="_x0000_i1030" type="#_x0000_t75" style="width:83.25pt;height:30.75pt" o:ole="">
            <v:imagedata r:id="rId17" o:title=""/>
          </v:shape>
          <o:OLEObject Type="Embed" ProgID="Equation.3" ShapeID="_x0000_i1030" DrawAspect="Content" ObjectID="_1356957826" r:id="rId18"/>
        </w:object>
      </w:r>
      <w:r>
        <w:t xml:space="preserve">  </w:t>
      </w:r>
      <w:proofErr w:type="gramStart"/>
      <w:r>
        <w:t>g</w:t>
      </w:r>
      <w:proofErr w:type="gramEnd"/>
      <w:r>
        <w:t xml:space="preserve"> l</w:t>
      </w:r>
      <w:r w:rsidRPr="00FE168D">
        <w:rPr>
          <w:vertAlign w:val="superscript"/>
        </w:rPr>
        <w:t>-1</w:t>
      </w:r>
      <w:r>
        <w:t xml:space="preserve">  (grams per litre)</w:t>
      </w:r>
    </w:p>
    <w:p w:rsidR="00491FA9" w:rsidRDefault="00491FA9" w:rsidP="00491FA9">
      <w:pPr>
        <w:ind w:left="720"/>
      </w:pPr>
    </w:p>
    <w:p w:rsidR="00491FA9" w:rsidRDefault="00491FA9" w:rsidP="00491FA9">
      <w:pPr>
        <w:ind w:left="720"/>
      </w:pPr>
      <w:r>
        <w:lastRenderedPageBreak/>
        <w:t xml:space="preserve">e)   Mixture is   4 + 1.2 = 5.2 litres in volume, </w:t>
      </w:r>
    </w:p>
    <w:p w:rsidR="00491FA9" w:rsidRDefault="00491FA9" w:rsidP="00491FA9">
      <w:pPr>
        <w:ind w:left="720" w:firstLine="720"/>
      </w:pPr>
      <w:proofErr w:type="gramStart"/>
      <w:r>
        <w:t>and</w:t>
      </w:r>
      <w:proofErr w:type="gramEnd"/>
      <w:r>
        <w:t xml:space="preserve"> contains  143.5 + 35.875  =  179.375 grams of salt,</w:t>
      </w:r>
    </w:p>
    <w:p w:rsidR="00491FA9" w:rsidRDefault="00491FA9" w:rsidP="00491FA9">
      <w:pPr>
        <w:ind w:left="720" w:firstLine="720"/>
      </w:pPr>
      <w:proofErr w:type="gramStart"/>
      <w:r>
        <w:t>so</w:t>
      </w:r>
      <w:proofErr w:type="gramEnd"/>
      <w:r>
        <w:t xml:space="preserve"> concentration is  </w:t>
      </w:r>
      <w:r w:rsidRPr="00FE168D">
        <w:rPr>
          <w:position w:val="-24"/>
        </w:rPr>
        <w:object w:dxaOrig="1760" w:dyaOrig="620">
          <v:shape id="_x0000_i1031" type="#_x0000_t75" style="width:87.75pt;height:30.75pt" o:ole="">
            <v:imagedata r:id="rId19" o:title=""/>
          </v:shape>
          <o:OLEObject Type="Embed" ProgID="Equation.3" ShapeID="_x0000_i1031" DrawAspect="Content" ObjectID="_1356957827" r:id="rId20"/>
        </w:object>
      </w:r>
      <w:r>
        <w:t xml:space="preserve">  g l</w:t>
      </w:r>
      <w:r w:rsidRPr="00FE168D">
        <w:rPr>
          <w:vertAlign w:val="superscript"/>
        </w:rPr>
        <w:t>-1</w:t>
      </w:r>
      <w:r>
        <w:t xml:space="preserve">  (grams per litre)</w:t>
      </w:r>
    </w:p>
    <w:p w:rsidR="00491FA9" w:rsidRDefault="00491FA9" w:rsidP="00491FA9"/>
    <w:p w:rsidR="00491FA9" w:rsidRDefault="00491FA9" w:rsidP="00491FA9">
      <w:r>
        <w:t>3.9</w:t>
      </w:r>
      <w:r>
        <w:tab/>
        <w:t xml:space="preserve">Heart rate   </w:t>
      </w:r>
      <w:r w:rsidRPr="00D714B7">
        <w:rPr>
          <w:position w:val="-6"/>
        </w:rPr>
        <w:object w:dxaOrig="960" w:dyaOrig="499">
          <v:shape id="_x0000_i1032" type="#_x0000_t75" style="width:48pt;height:24.75pt" o:ole="">
            <v:imagedata r:id="rId21" o:title=""/>
          </v:shape>
          <o:OLEObject Type="Embed" ProgID="Equation.3" ShapeID="_x0000_i1032" DrawAspect="Content" ObjectID="_1356957828" r:id="rId22"/>
        </w:object>
      </w:r>
      <w:r>
        <w:t xml:space="preserve">  with </w:t>
      </w:r>
      <w:proofErr w:type="gramStart"/>
      <w:r>
        <w:t xml:space="preserve">coefficient  </w:t>
      </w:r>
      <w:r w:rsidRPr="00D714B7">
        <w:rPr>
          <w:i/>
        </w:rPr>
        <w:t>k</w:t>
      </w:r>
      <w:proofErr w:type="gramEnd"/>
      <w:r>
        <w:t>.</w:t>
      </w:r>
    </w:p>
    <w:p w:rsidR="00491FA9" w:rsidRDefault="00491FA9" w:rsidP="00491FA9"/>
    <w:p w:rsidR="00491FA9" w:rsidRDefault="00491FA9" w:rsidP="00491FA9">
      <w:r>
        <w:tab/>
        <w:t>For human</w:t>
      </w:r>
      <w:proofErr w:type="gramStart"/>
      <w:r>
        <w:t xml:space="preserve">,  </w:t>
      </w:r>
      <w:r w:rsidRPr="00D714B7">
        <w:rPr>
          <w:i/>
        </w:rPr>
        <w:t>M</w:t>
      </w:r>
      <w:proofErr w:type="gramEnd"/>
      <w:r>
        <w:t xml:space="preserve"> = 81   and   </w:t>
      </w:r>
      <w:r w:rsidRPr="00D714B7">
        <w:rPr>
          <w:i/>
        </w:rPr>
        <w:t>r</w:t>
      </w:r>
      <w:r>
        <w:t xml:space="preserve"> = 200.     </w:t>
      </w:r>
      <w:r w:rsidRPr="00D714B7">
        <w:rPr>
          <w:position w:val="-28"/>
        </w:rPr>
        <w:object w:dxaOrig="2480" w:dyaOrig="720">
          <v:shape id="_x0000_i1033" type="#_x0000_t75" style="width:123.75pt;height:36pt" o:ole="">
            <v:imagedata r:id="rId23" o:title=""/>
          </v:shape>
          <o:OLEObject Type="Embed" ProgID="Equation.3" ShapeID="_x0000_i1033" DrawAspect="Content" ObjectID="_1356957829" r:id="rId24"/>
        </w:object>
      </w:r>
      <w:proofErr w:type="gramStart"/>
      <w:r>
        <w:t>,  so</w:t>
      </w:r>
      <w:proofErr w:type="gramEnd"/>
      <w:r>
        <w:t xml:space="preserve">  </w:t>
      </w:r>
      <w:r w:rsidRPr="00D714B7">
        <w:rPr>
          <w:i/>
        </w:rPr>
        <w:t>k</w:t>
      </w:r>
      <w:r>
        <w:t xml:space="preserve"> = 600.</w:t>
      </w:r>
    </w:p>
    <w:p w:rsidR="00491FA9" w:rsidRDefault="00491FA9" w:rsidP="00491FA9"/>
    <w:p w:rsidR="00491FA9" w:rsidRDefault="00491FA9" w:rsidP="00491FA9">
      <w:r>
        <w:tab/>
        <w:t xml:space="preserve">a)   </w:t>
      </w:r>
      <w:r w:rsidRPr="00D714B7">
        <w:rPr>
          <w:position w:val="-28"/>
        </w:rPr>
        <w:object w:dxaOrig="4180" w:dyaOrig="660">
          <v:shape id="_x0000_i1034" type="#_x0000_t75" style="width:209.25pt;height:33pt" o:ole="">
            <v:imagedata r:id="rId25" o:title=""/>
          </v:shape>
          <o:OLEObject Type="Embed" ProgID="Equation.3" ShapeID="_x0000_i1034" DrawAspect="Content" ObjectID="_1356957830" r:id="rId26"/>
        </w:object>
      </w:r>
      <w:r>
        <w:t xml:space="preserve"> BPM</w:t>
      </w:r>
    </w:p>
    <w:p w:rsidR="00491FA9" w:rsidRDefault="00491FA9" w:rsidP="00491FA9"/>
    <w:p w:rsidR="00491FA9" w:rsidRDefault="00491FA9" w:rsidP="00491FA9">
      <w:r>
        <w:tab/>
        <w:t xml:space="preserve">b)  </w:t>
      </w:r>
      <w:r w:rsidRPr="00D714B7">
        <w:rPr>
          <w:position w:val="-28"/>
        </w:rPr>
        <w:object w:dxaOrig="3900" w:dyaOrig="660">
          <v:shape id="_x0000_i1035" type="#_x0000_t75" style="width:195pt;height:33pt" o:ole="">
            <v:imagedata r:id="rId27" o:title=""/>
          </v:shape>
          <o:OLEObject Type="Embed" ProgID="Equation.3" ShapeID="_x0000_i1035" DrawAspect="Content" ObjectID="_1356957831" r:id="rId28"/>
        </w:object>
      </w:r>
      <w:r>
        <w:t xml:space="preserve"> BPM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3.10</w:t>
      </w:r>
      <w:r>
        <w:tab/>
        <w:t xml:space="preserve">Heart rate maximum is  </w:t>
      </w:r>
      <w:r w:rsidRPr="00391240">
        <w:rPr>
          <w:position w:val="-12"/>
        </w:rPr>
        <w:object w:dxaOrig="2280" w:dyaOrig="380">
          <v:shape id="_x0000_i1036" type="#_x0000_t75" style="width:114pt;height:18.75pt" o:ole="">
            <v:imagedata r:id="rId29" o:title=""/>
          </v:shape>
          <o:OLEObject Type="Embed" ProgID="Equation.3" ShapeID="_x0000_i1036" DrawAspect="Content" ObjectID="_1356957832" r:id="rId30"/>
        </w:object>
      </w:r>
      <w:r>
        <w:t xml:space="preserve">  BPM</w:t>
      </w:r>
    </w:p>
    <w:p w:rsidR="00491FA9" w:rsidRDefault="00491FA9" w:rsidP="00491FA9"/>
    <w:p w:rsidR="00491FA9" w:rsidRDefault="00491FA9" w:rsidP="00491FA9">
      <w:r>
        <w:tab/>
      </w:r>
      <w:r w:rsidRPr="00D714B7">
        <w:rPr>
          <w:position w:val="-6"/>
        </w:rPr>
        <w:object w:dxaOrig="1740" w:dyaOrig="499">
          <v:shape id="_x0000_i1037" type="#_x0000_t75" style="width:87pt;height:24.75pt" o:ole="">
            <v:imagedata r:id="rId31" o:title=""/>
          </v:shape>
          <o:OLEObject Type="Embed" ProgID="Equation.3" ShapeID="_x0000_i1037" DrawAspect="Content" ObjectID="_1356957833" r:id="rId32"/>
        </w:object>
      </w:r>
      <w:r>
        <w:t xml:space="preserve">   </w:t>
      </w:r>
      <w:proofErr w:type="gramStart"/>
      <w:r>
        <w:t>so</w:t>
      </w:r>
      <w:proofErr w:type="gramEnd"/>
      <w:r>
        <w:t xml:space="preserve">  </w:t>
      </w:r>
      <w:r w:rsidRPr="00391240">
        <w:rPr>
          <w:position w:val="-10"/>
        </w:rPr>
        <w:object w:dxaOrig="1040" w:dyaOrig="540">
          <v:shape id="_x0000_i1038" type="#_x0000_t75" style="width:51.75pt;height:27pt" o:ole="">
            <v:imagedata r:id="rId33" o:title=""/>
          </v:shape>
          <o:OLEObject Type="Embed" ProgID="Equation.3" ShapeID="_x0000_i1038" DrawAspect="Content" ObjectID="_1356957834" r:id="rId34"/>
        </w:object>
      </w:r>
      <w:r>
        <w:t xml:space="preserve">    </w:t>
      </w:r>
      <w:proofErr w:type="spellStart"/>
      <w:r>
        <w:t>so</w:t>
      </w:r>
      <w:proofErr w:type="spellEnd"/>
      <w:r>
        <w:t xml:space="preserve">   </w:t>
      </w:r>
      <w:r w:rsidRPr="00391240">
        <w:rPr>
          <w:position w:val="-24"/>
        </w:rPr>
        <w:object w:dxaOrig="1460" w:dyaOrig="680">
          <v:shape id="_x0000_i1039" type="#_x0000_t75" style="width:72.75pt;height:33.75pt" o:ole="">
            <v:imagedata r:id="rId35" o:title=""/>
          </v:shape>
          <o:OLEObject Type="Embed" ProgID="Equation.3" ShapeID="_x0000_i1039" DrawAspect="Content" ObjectID="_1356957835" r:id="rId36"/>
        </w:object>
      </w:r>
    </w:p>
    <w:p w:rsidR="00491FA9" w:rsidRDefault="00491FA9" w:rsidP="00491FA9">
      <w:r>
        <w:tab/>
        <w:t xml:space="preserve">Raise both sides </w:t>
      </w:r>
      <w:proofErr w:type="gramStart"/>
      <w:r>
        <w:t>to  4</w:t>
      </w:r>
      <w:r w:rsidRPr="00391240">
        <w:rPr>
          <w:vertAlign w:val="superscript"/>
        </w:rPr>
        <w:t>th</w:t>
      </w:r>
      <w:proofErr w:type="gramEnd"/>
      <w:r>
        <w:t xml:space="preserve"> power:  </w:t>
      </w:r>
      <w:r w:rsidRPr="00391240">
        <w:rPr>
          <w:position w:val="-10"/>
        </w:rPr>
        <w:object w:dxaOrig="2420" w:dyaOrig="420">
          <v:shape id="_x0000_i1040" type="#_x0000_t75" style="width:120.75pt;height:21pt" o:ole="">
            <v:imagedata r:id="rId37" o:title=""/>
          </v:shape>
          <o:OLEObject Type="Embed" ProgID="Equation.3" ShapeID="_x0000_i1040" DrawAspect="Content" ObjectID="_1356957836" r:id="rId38"/>
        </w:object>
      </w:r>
      <w:r>
        <w:t xml:space="preserve">  kg</w:t>
      </w:r>
    </w:p>
    <w:p w:rsidR="00491FA9" w:rsidRDefault="00491FA9" w:rsidP="00491FA9">
      <w:r>
        <w:tab/>
        <w:t xml:space="preserve">So minimum mammal mass </w:t>
      </w:r>
      <w:proofErr w:type="gramStart"/>
      <w:r>
        <w:t>is  10</w:t>
      </w:r>
      <w:proofErr w:type="gramEnd"/>
      <w:r w:rsidRPr="00391240">
        <w:rPr>
          <w:vertAlign w:val="superscript"/>
        </w:rPr>
        <w:t>-4</w:t>
      </w:r>
      <w:r>
        <w:t xml:space="preserve">  kg,   or  100 milligrams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3.11</w:t>
      </w:r>
      <w:r>
        <w:tab/>
      </w:r>
      <w:r w:rsidRPr="00391240">
        <w:rPr>
          <w:position w:val="-6"/>
        </w:rPr>
        <w:object w:dxaOrig="1500" w:dyaOrig="320">
          <v:shape id="_x0000_i1041" type="#_x0000_t75" style="width:75pt;height:15.75pt" o:ole="">
            <v:imagedata r:id="rId39" o:title=""/>
          </v:shape>
          <o:OLEObject Type="Embed" ProgID="Equation.3" ShapeID="_x0000_i1041" DrawAspect="Content" ObjectID="_1356957837" r:id="rId40"/>
        </w:object>
      </w:r>
      <w:r>
        <w:t xml:space="preserve">  individuals </w:t>
      </w:r>
      <w:proofErr w:type="gramStart"/>
      <w:r>
        <w:t>per  km</w:t>
      </w:r>
      <w:r w:rsidRPr="00391240">
        <w:rPr>
          <w:vertAlign w:val="superscript"/>
        </w:rPr>
        <w:t>2</w:t>
      </w:r>
      <w:proofErr w:type="gramEnd"/>
    </w:p>
    <w:p w:rsidR="00491FA9" w:rsidRDefault="00491FA9" w:rsidP="00491FA9">
      <w:r>
        <w:tab/>
        <w:t xml:space="preserve">Wildebeest:  </w:t>
      </w:r>
      <w:r w:rsidRPr="00391240">
        <w:rPr>
          <w:position w:val="-10"/>
        </w:rPr>
        <w:object w:dxaOrig="2659" w:dyaOrig="360">
          <v:shape id="_x0000_i1042" type="#_x0000_t75" style="width:132.75pt;height:18pt" o:ole="">
            <v:imagedata r:id="rId41" o:title=""/>
          </v:shape>
          <o:OLEObject Type="Embed" ProgID="Equation.3" ShapeID="_x0000_i1042" DrawAspect="Content" ObjectID="_1356957838" r:id="rId42"/>
        </w:object>
      </w:r>
    </w:p>
    <w:p w:rsidR="00491FA9" w:rsidRDefault="00491FA9" w:rsidP="00491FA9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1.9065×8300 = 15 824 wildebeest</w:t>
      </w:r>
    </w:p>
    <w:p w:rsidR="00491FA9" w:rsidRDefault="00491FA9" w:rsidP="00491FA9">
      <w:r>
        <w:tab/>
        <w:t xml:space="preserve">Zebra:          </w:t>
      </w:r>
      <w:r w:rsidRPr="00391240">
        <w:rPr>
          <w:position w:val="-10"/>
        </w:rPr>
        <w:object w:dxaOrig="2680" w:dyaOrig="360">
          <v:shape id="_x0000_i1043" type="#_x0000_t75" style="width:134.25pt;height:18pt" o:ole="">
            <v:imagedata r:id="rId43" o:title=""/>
          </v:shape>
          <o:OLEObject Type="Embed" ProgID="Equation.3" ShapeID="_x0000_i1043" DrawAspect="Content" ObjectID="_1356957839" r:id="rId44"/>
        </w:object>
      </w:r>
    </w:p>
    <w:p w:rsidR="00491FA9" w:rsidRDefault="00491FA9" w:rsidP="00491FA9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1.5314×8300 = 12 711 zebra</w:t>
      </w:r>
    </w:p>
    <w:p w:rsidR="00491FA9" w:rsidRDefault="00491FA9" w:rsidP="00491FA9">
      <w:r>
        <w:tab/>
        <w:t xml:space="preserve">Gazelle:       </w:t>
      </w:r>
      <w:r w:rsidRPr="00391240">
        <w:rPr>
          <w:position w:val="-10"/>
        </w:rPr>
        <w:object w:dxaOrig="2680" w:dyaOrig="360">
          <v:shape id="_x0000_i1044" type="#_x0000_t75" style="width:134.25pt;height:18pt" o:ole="">
            <v:imagedata r:id="rId45" o:title=""/>
          </v:shape>
          <o:OLEObject Type="Embed" ProgID="Equation.3" ShapeID="_x0000_i1044" DrawAspect="Content" ObjectID="_1356957840" r:id="rId46"/>
        </w:object>
      </w:r>
    </w:p>
    <w:p w:rsidR="00491FA9" w:rsidRDefault="00491FA9" w:rsidP="00491FA9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10.2387×8300 = 84 981 zebra</w:t>
      </w:r>
    </w:p>
    <w:p w:rsidR="00491FA9" w:rsidRDefault="00491FA9" w:rsidP="00491FA9"/>
    <w:p w:rsidR="00491FA9" w:rsidRDefault="00491FA9" w:rsidP="00491FA9">
      <w:r>
        <w:tab/>
        <w:t xml:space="preserve">Feeding rate  </w:t>
      </w:r>
      <w:r w:rsidRPr="00391240">
        <w:rPr>
          <w:position w:val="-6"/>
        </w:rPr>
        <w:object w:dxaOrig="1100" w:dyaOrig="320">
          <v:shape id="_x0000_i1045" type="#_x0000_t75" style="width:54.75pt;height:15.75pt" o:ole="">
            <v:imagedata r:id="rId47" o:title=""/>
          </v:shape>
          <o:OLEObject Type="Embed" ProgID="Equation.3" ShapeID="_x0000_i1045" DrawAspect="Content" ObjectID="_1356957841" r:id="rId48"/>
        </w:object>
      </w:r>
      <w:r>
        <w:t xml:space="preserve">  grams per day</w:t>
      </w:r>
    </w:p>
    <w:p w:rsidR="00491FA9" w:rsidRDefault="00491FA9" w:rsidP="00491FA9">
      <w:pPr>
        <w:ind w:left="720"/>
      </w:pPr>
      <w:r>
        <w:t xml:space="preserve">So in 1 square kilometre there will be  </w:t>
      </w:r>
      <w:r w:rsidRPr="00391240">
        <w:rPr>
          <w:position w:val="-6"/>
        </w:rPr>
        <w:object w:dxaOrig="1060" w:dyaOrig="320">
          <v:shape id="_x0000_i1046" type="#_x0000_t75" style="width:53.25pt;height:15.75pt" o:ole="">
            <v:imagedata r:id="rId49" o:title=""/>
          </v:shape>
          <o:OLEObject Type="Embed" ProgID="Equation.3" ShapeID="_x0000_i1046" DrawAspect="Content" ObjectID="_1356957842" r:id="rId50"/>
        </w:object>
      </w:r>
      <w:r>
        <w:t xml:space="preserve">  individuals of a particular animal of </w:t>
      </w:r>
      <w:proofErr w:type="gramStart"/>
      <w:r>
        <w:t xml:space="preserve">mass  </w:t>
      </w:r>
      <w:r w:rsidRPr="00391240">
        <w:rPr>
          <w:i/>
        </w:rPr>
        <w:t>M</w:t>
      </w:r>
      <w:proofErr w:type="gramEnd"/>
      <w:r>
        <w:t xml:space="preserve">,  who will consume </w:t>
      </w:r>
    </w:p>
    <w:p w:rsidR="00491FA9" w:rsidRDefault="00491FA9" w:rsidP="00491FA9">
      <w:pPr>
        <w:ind w:left="720"/>
      </w:pPr>
      <w:r>
        <w:tab/>
      </w:r>
      <w:r w:rsidRPr="00391240">
        <w:rPr>
          <w:position w:val="-6"/>
        </w:rPr>
        <w:object w:dxaOrig="5480" w:dyaOrig="320">
          <v:shape id="_x0000_i1047" type="#_x0000_t75" style="width:273.75pt;height:15.75pt" o:ole="">
            <v:imagedata r:id="rId51" o:title=""/>
          </v:shape>
          <o:OLEObject Type="Embed" ProgID="Equation.3" ShapeID="_x0000_i1047" DrawAspect="Content" ObjectID="_1356957843" r:id="rId52"/>
        </w:object>
      </w:r>
      <w:r>
        <w:t xml:space="preserve"> </w:t>
      </w:r>
      <w:proofErr w:type="gramStart"/>
      <w:r>
        <w:t>grams</w:t>
      </w:r>
      <w:proofErr w:type="gramEnd"/>
      <w:r>
        <w:t>.</w:t>
      </w:r>
    </w:p>
    <w:p w:rsidR="00491FA9" w:rsidRDefault="00491FA9" w:rsidP="00491FA9">
      <w:pPr>
        <w:ind w:left="720"/>
      </w:pPr>
      <w:r>
        <w:t xml:space="preserve">Thus, each coexistent species will consume the same amount of food per square </w:t>
      </w:r>
      <w:proofErr w:type="gramStart"/>
      <w:r>
        <w:t>kilometre  (</w:t>
      </w:r>
      <w:proofErr w:type="gramEnd"/>
      <w:r>
        <w:t>91.2 g km</w:t>
      </w:r>
      <w:r w:rsidRPr="000E598B">
        <w:rPr>
          <w:vertAlign w:val="superscript"/>
        </w:rPr>
        <w:t>-2</w:t>
      </w:r>
      <w:r>
        <w:t xml:space="preserve">), independent of species body weight. 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3.12</w:t>
      </w:r>
      <w:r>
        <w:tab/>
      </w:r>
      <w:proofErr w:type="gramStart"/>
      <w:r>
        <w:t>FMR  =</w:t>
      </w:r>
      <w:proofErr w:type="gramEnd"/>
      <w:r>
        <w:t xml:space="preserve">   5.95 </w:t>
      </w:r>
      <w:r w:rsidRPr="009A3F05">
        <w:rPr>
          <w:i/>
        </w:rPr>
        <w:t>M</w:t>
      </w:r>
      <w:r>
        <w:rPr>
          <w:vertAlign w:val="superscript"/>
        </w:rPr>
        <w:t xml:space="preserve"> 0</w:t>
      </w:r>
      <w:r w:rsidRPr="009A3F05">
        <w:rPr>
          <w:vertAlign w:val="superscript"/>
        </w:rPr>
        <w:t>.81</w:t>
      </w:r>
      <w:r>
        <w:t xml:space="preserve">  kJ / day</w:t>
      </w:r>
    </w:p>
    <w:p w:rsidR="00491FA9" w:rsidRDefault="00491FA9" w:rsidP="00491FA9">
      <w:r>
        <w:tab/>
        <w:t xml:space="preserve">FR     =   0.577 </w:t>
      </w:r>
      <w:r w:rsidRPr="009A3F05">
        <w:rPr>
          <w:i/>
        </w:rPr>
        <w:t>M</w:t>
      </w:r>
      <w:r>
        <w:rPr>
          <w:vertAlign w:val="superscript"/>
        </w:rPr>
        <w:t xml:space="preserve"> </w:t>
      </w:r>
      <w:proofErr w:type="gramStart"/>
      <w:r>
        <w:rPr>
          <w:vertAlign w:val="superscript"/>
        </w:rPr>
        <w:t>0.73</w:t>
      </w:r>
      <w:r>
        <w:t xml:space="preserve">  g</w:t>
      </w:r>
      <w:proofErr w:type="gramEnd"/>
      <w:r>
        <w:t xml:space="preserve"> / day</w:t>
      </w:r>
    </w:p>
    <w:p w:rsidR="00491FA9" w:rsidRDefault="00491FA9" w:rsidP="00491FA9">
      <w:r>
        <w:tab/>
        <w:t xml:space="preserve">EE     </w:t>
      </w:r>
      <w:proofErr w:type="gramStart"/>
      <w:r>
        <w:t>=  16.5</w:t>
      </w:r>
      <w:proofErr w:type="gramEnd"/>
      <w:r>
        <w:t xml:space="preserve">             kJ / g</w:t>
      </w:r>
    </w:p>
    <w:p w:rsidR="00491FA9" w:rsidRDefault="00491FA9" w:rsidP="00491FA9">
      <w:pPr>
        <w:ind w:left="720"/>
      </w:pPr>
      <w:r>
        <w:lastRenderedPageBreak/>
        <w:t xml:space="preserve">So an animal of </w:t>
      </w:r>
      <w:proofErr w:type="gramStart"/>
      <w:r>
        <w:t>mass  M</w:t>
      </w:r>
      <w:proofErr w:type="gramEnd"/>
      <w:r>
        <w:t xml:space="preserve">  needs daily energy of   5.95 </w:t>
      </w:r>
      <w:r w:rsidRPr="009A3F05">
        <w:rPr>
          <w:i/>
        </w:rPr>
        <w:t>M</w:t>
      </w:r>
      <w:r>
        <w:rPr>
          <w:vertAlign w:val="superscript"/>
        </w:rPr>
        <w:t xml:space="preserve"> 0</w:t>
      </w:r>
      <w:r w:rsidRPr="009A3F05">
        <w:rPr>
          <w:vertAlign w:val="superscript"/>
        </w:rPr>
        <w:t>.81</w:t>
      </w:r>
      <w:r>
        <w:t xml:space="preserve">  kJ,  which would be obtained from  </w:t>
      </w:r>
      <w:r w:rsidRPr="009A3F05">
        <w:rPr>
          <w:position w:val="-24"/>
        </w:rPr>
        <w:object w:dxaOrig="3240" w:dyaOrig="660">
          <v:shape id="_x0000_i1048" type="#_x0000_t75" style="width:162pt;height:33pt" o:ole="">
            <v:imagedata r:id="rId53" o:title=""/>
          </v:shape>
          <o:OLEObject Type="Embed" ProgID="Equation.3" ShapeID="_x0000_i1048" DrawAspect="Content" ObjectID="_1356957844" r:id="rId54"/>
        </w:object>
      </w:r>
      <w:r>
        <w:t xml:space="preserve"> grams of grass per day.</w:t>
      </w:r>
    </w:p>
    <w:p w:rsidR="00491FA9" w:rsidRDefault="00491FA9" w:rsidP="00491FA9">
      <w:pPr>
        <w:ind w:left="720"/>
      </w:pPr>
      <w:r>
        <w:t xml:space="preserve">For the animal to eat this much, we need:   feeding </w:t>
      </w:r>
      <w:proofErr w:type="gramStart"/>
      <w:r>
        <w:t xml:space="preserve">rate  </w:t>
      </w:r>
      <w:proofErr w:type="gramEnd"/>
      <w:r w:rsidRPr="009A3F05">
        <w:rPr>
          <w:position w:val="-24"/>
        </w:rPr>
        <w:object w:dxaOrig="1180" w:dyaOrig="620">
          <v:shape id="_x0000_i1049" type="#_x0000_t75" style="width:59.25pt;height:30.75pt" o:ole="">
            <v:imagedata r:id="rId55" o:title=""/>
          </v:shape>
          <o:OLEObject Type="Embed" ProgID="Equation.3" ShapeID="_x0000_i1049" DrawAspect="Content" ObjectID="_1356957845" r:id="rId56"/>
        </w:object>
      </w:r>
      <w:r>
        <w:t>,</w:t>
      </w:r>
    </w:p>
    <w:p w:rsidR="00491FA9" w:rsidRDefault="00491FA9" w:rsidP="00491FA9">
      <w:pPr>
        <w:ind w:left="720"/>
      </w:pPr>
      <w:proofErr w:type="gramStart"/>
      <w:r>
        <w:t>i.e.</w:t>
      </w:r>
      <w:proofErr w:type="gramEnd"/>
      <w:r>
        <w:t xml:space="preserve">  </w:t>
      </w:r>
      <w:r w:rsidRPr="009A3F05">
        <w:rPr>
          <w:position w:val="-6"/>
        </w:rPr>
        <w:object w:dxaOrig="2520" w:dyaOrig="320">
          <v:shape id="_x0000_i1050" type="#_x0000_t75" style="width:126pt;height:15.75pt" o:ole="">
            <v:imagedata r:id="rId57" o:title=""/>
          </v:shape>
          <o:OLEObject Type="Embed" ProgID="Equation.3" ShapeID="_x0000_i1050" DrawAspect="Content" ObjectID="_1356957846" r:id="rId58"/>
        </w:object>
      </w:r>
      <w:r>
        <w:t>.</w:t>
      </w:r>
    </w:p>
    <w:p w:rsidR="00491FA9" w:rsidRDefault="00491FA9" w:rsidP="00491FA9">
      <w:pPr>
        <w:ind w:left="720"/>
      </w:pPr>
      <w:r>
        <w:t xml:space="preserve">Multiply </w:t>
      </w:r>
      <w:proofErr w:type="gramStart"/>
      <w:r>
        <w:t xml:space="preserve">by  </w:t>
      </w:r>
      <w:r w:rsidRPr="009A3F05">
        <w:rPr>
          <w:i/>
        </w:rPr>
        <w:t>M</w:t>
      </w:r>
      <w:proofErr w:type="gramEnd"/>
      <w:r>
        <w:rPr>
          <w:vertAlign w:val="superscript"/>
        </w:rPr>
        <w:t xml:space="preserve"> -0.73  </w:t>
      </w:r>
      <w:r>
        <w:t xml:space="preserve">on both sides:  </w:t>
      </w:r>
      <w:r w:rsidRPr="009A3F05">
        <w:rPr>
          <w:position w:val="-6"/>
        </w:rPr>
        <w:object w:dxaOrig="3760" w:dyaOrig="320">
          <v:shape id="_x0000_i1051" type="#_x0000_t75" style="width:188.25pt;height:15.75pt" o:ole="">
            <v:imagedata r:id="rId59" o:title=""/>
          </v:shape>
          <o:OLEObject Type="Embed" ProgID="Equation.3" ShapeID="_x0000_i1051" DrawAspect="Content" ObjectID="_1356957847" r:id="rId60"/>
        </w:object>
      </w:r>
    </w:p>
    <w:p w:rsidR="00491FA9" w:rsidRDefault="00491FA9" w:rsidP="00491FA9">
      <w:pPr>
        <w:ind w:left="720"/>
      </w:pPr>
      <w:r>
        <w:t xml:space="preserve">Solve </w:t>
      </w:r>
      <w:proofErr w:type="gramStart"/>
      <w:r>
        <w:t xml:space="preserve">for  </w:t>
      </w:r>
      <w:r w:rsidRPr="009A3F05">
        <w:rPr>
          <w:i/>
        </w:rPr>
        <w:t>M</w:t>
      </w:r>
      <w:proofErr w:type="gramEnd"/>
      <w:r>
        <w:t>:</w:t>
      </w:r>
    </w:p>
    <w:p w:rsidR="00491FA9" w:rsidRDefault="00491FA9" w:rsidP="00491FA9">
      <w:pPr>
        <w:ind w:left="720"/>
      </w:pPr>
      <w:r>
        <w:tab/>
      </w:r>
      <w:r>
        <w:tab/>
      </w:r>
      <w:r w:rsidRPr="009A3F05">
        <w:rPr>
          <w:position w:val="-52"/>
        </w:rPr>
        <w:object w:dxaOrig="3280" w:dyaOrig="1160">
          <v:shape id="_x0000_i1052" type="#_x0000_t75" style="width:164.25pt;height:57.75pt" o:ole="">
            <v:imagedata r:id="rId61" o:title=""/>
          </v:shape>
          <o:OLEObject Type="Embed" ProgID="Equation.3" ShapeID="_x0000_i1052" DrawAspect="Content" ObjectID="_1356957848" r:id="rId62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>3.13</w:t>
      </w:r>
      <w:r>
        <w:tab/>
      </w:r>
    </w:p>
    <w:p w:rsidR="00491FA9" w:rsidRPr="009A3F05" w:rsidRDefault="00491FA9" w:rsidP="00491FA9">
      <w:r>
        <w:tab/>
      </w:r>
      <w:r w:rsidRPr="009A3F05">
        <w:rPr>
          <w:position w:val="-84"/>
        </w:rPr>
        <w:object w:dxaOrig="5840" w:dyaOrig="2079">
          <v:shape id="_x0000_i1053" type="#_x0000_t75" style="width:291.75pt;height:104.25pt" o:ole="">
            <v:imagedata r:id="rId63" o:title=""/>
          </v:shape>
          <o:OLEObject Type="Embed" ProgID="Equation.3" ShapeID="_x0000_i1053" DrawAspect="Content" ObjectID="_1356957849" r:id="rId64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>3.14</w:t>
      </w:r>
    </w:p>
    <w:p w:rsidR="00491FA9" w:rsidRDefault="00491FA9" w:rsidP="00491FA9">
      <w:r>
        <w:tab/>
      </w:r>
      <w:r w:rsidRPr="009A3F05">
        <w:rPr>
          <w:position w:val="-84"/>
        </w:rPr>
        <w:object w:dxaOrig="5860" w:dyaOrig="2079">
          <v:shape id="_x0000_i1054" type="#_x0000_t75" style="width:293.25pt;height:104.25pt" o:ole="">
            <v:imagedata r:id="rId65" o:title=""/>
          </v:shape>
          <o:OLEObject Type="Embed" ProgID="Equation.3" ShapeID="_x0000_i1054" DrawAspect="Content" ObjectID="_1356957850" r:id="rId66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>3.15</w:t>
      </w:r>
    </w:p>
    <w:p w:rsidR="00491FA9" w:rsidRDefault="00491FA9" w:rsidP="00491FA9">
      <w:r>
        <w:tab/>
      </w:r>
      <w:r w:rsidRPr="009A3F05">
        <w:rPr>
          <w:position w:val="-84"/>
        </w:rPr>
        <w:object w:dxaOrig="5899" w:dyaOrig="2079">
          <v:shape id="_x0000_i1055" type="#_x0000_t75" style="width:294.75pt;height:104.25pt" o:ole="">
            <v:imagedata r:id="rId67" o:title=""/>
          </v:shape>
          <o:OLEObject Type="Embed" ProgID="Equation.3" ShapeID="_x0000_i1055" DrawAspect="Content" ObjectID="_1356957851" r:id="rId68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>3.16</w:t>
      </w:r>
      <w:r>
        <w:tab/>
      </w:r>
    </w:p>
    <w:p w:rsidR="00491FA9" w:rsidRDefault="00491FA9" w:rsidP="00491FA9">
      <w:r>
        <w:lastRenderedPageBreak/>
        <w:tab/>
      </w:r>
      <w:r w:rsidRPr="009A3F05">
        <w:rPr>
          <w:position w:val="-84"/>
        </w:rPr>
        <w:object w:dxaOrig="5880" w:dyaOrig="2079">
          <v:shape id="_x0000_i1056" type="#_x0000_t75" style="width:294pt;height:104.25pt" o:ole="">
            <v:imagedata r:id="rId69" o:title=""/>
          </v:shape>
          <o:OLEObject Type="Embed" ProgID="Equation.3" ShapeID="_x0000_i1056" DrawAspect="Content" ObjectID="_1356957852" r:id="rId70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>3.17</w:t>
      </w:r>
    </w:p>
    <w:p w:rsidR="00491FA9" w:rsidRDefault="00491FA9" w:rsidP="00491FA9">
      <w:r>
        <w:tab/>
      </w:r>
      <w:r w:rsidRPr="009A3F05">
        <w:rPr>
          <w:position w:val="-84"/>
        </w:rPr>
        <w:object w:dxaOrig="5899" w:dyaOrig="2079">
          <v:shape id="_x0000_i1057" type="#_x0000_t75" style="width:294.75pt;height:104.25pt" o:ole="">
            <v:imagedata r:id="rId71" o:title=""/>
          </v:shape>
          <o:OLEObject Type="Embed" ProgID="Equation.3" ShapeID="_x0000_i1057" DrawAspect="Content" ObjectID="_1356957853" r:id="rId72"/>
        </w:object>
      </w:r>
    </w:p>
    <w:p w:rsidR="00491FA9" w:rsidRDefault="00491FA9" w:rsidP="00491FA9"/>
    <w:p w:rsidR="00491FA9" w:rsidRDefault="00491FA9" w:rsidP="00491FA9"/>
    <w:p w:rsidR="00491FA9" w:rsidRDefault="00491FA9" w:rsidP="00491FA9">
      <w:r>
        <w:t xml:space="preserve">3.18 </w:t>
      </w:r>
      <w:r>
        <w:tab/>
      </w:r>
      <w:r w:rsidRPr="007B68CC">
        <w:rPr>
          <w:i/>
        </w:rPr>
        <w:t>y</w:t>
      </w:r>
      <w:r>
        <w:t xml:space="preserve"> = 330</w:t>
      </w:r>
      <w:proofErr w:type="gramStart"/>
      <w:r>
        <w:t>,  which</w:t>
      </w:r>
      <w:proofErr w:type="gramEnd"/>
      <w:r>
        <w:t xml:space="preserve"> will occur between  </w:t>
      </w:r>
      <w:r w:rsidRPr="007B68CC">
        <w:rPr>
          <w:i/>
        </w:rPr>
        <w:t>x</w:t>
      </w:r>
      <w:r w:rsidRPr="007B68CC">
        <w:rPr>
          <w:vertAlign w:val="subscript"/>
        </w:rPr>
        <w:t>0</w:t>
      </w:r>
      <w:r>
        <w:t xml:space="preserve"> = 1969  and  </w:t>
      </w:r>
      <w:r w:rsidRPr="007B68CC">
        <w:rPr>
          <w:i/>
        </w:rPr>
        <w:t>x</w:t>
      </w:r>
      <w:r>
        <w:rPr>
          <w:vertAlign w:val="subscript"/>
        </w:rPr>
        <w:t>1</w:t>
      </w:r>
      <w:r>
        <w:t xml:space="preserve"> = 1979.  So we take</w:t>
      </w:r>
    </w:p>
    <w:p w:rsidR="00491FA9" w:rsidRDefault="00491FA9" w:rsidP="00491FA9">
      <w:pPr>
        <w:rPr>
          <w:i/>
        </w:rPr>
      </w:pPr>
      <w:r>
        <w:rPr>
          <w:i/>
        </w:rPr>
        <w:tab/>
      </w:r>
      <w:r w:rsidRPr="00503391">
        <w:rPr>
          <w:i/>
          <w:position w:val="-116"/>
        </w:rPr>
        <w:object w:dxaOrig="4860" w:dyaOrig="2439">
          <v:shape id="_x0000_i1058" type="#_x0000_t75" style="width:243pt;height:122.25pt" o:ole="">
            <v:imagedata r:id="rId73" o:title=""/>
          </v:shape>
          <o:OLEObject Type="Embed" ProgID="Equation.3" ShapeID="_x0000_i1058" DrawAspect="Content" ObjectID="_1356957854" r:id="rId74"/>
        </w:object>
      </w:r>
    </w:p>
    <w:p w:rsidR="00491FA9" w:rsidRDefault="00491FA9" w:rsidP="00491FA9">
      <w:r>
        <w:tab/>
      </w:r>
      <w:proofErr w:type="gramStart"/>
      <w:r>
        <w:t>which</w:t>
      </w:r>
      <w:proofErr w:type="gramEnd"/>
      <w:r>
        <w:t xml:space="preserve"> is 5 months into 1973,  i.e.  May 1973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3.19</w:t>
      </w:r>
      <w:r>
        <w:tab/>
      </w:r>
      <w:r w:rsidRPr="007B68CC">
        <w:rPr>
          <w:i/>
        </w:rPr>
        <w:t>y</w:t>
      </w:r>
      <w:r>
        <w:t xml:space="preserve"> = </w:t>
      </w:r>
      <w:proofErr w:type="gramStart"/>
      <w:r>
        <w:t>380  will</w:t>
      </w:r>
      <w:proofErr w:type="gramEnd"/>
      <w:r>
        <w:t xml:space="preserve"> occur between  </w:t>
      </w:r>
      <w:r w:rsidRPr="007B68CC">
        <w:rPr>
          <w:i/>
        </w:rPr>
        <w:t>x</w:t>
      </w:r>
      <w:r w:rsidRPr="007B68CC">
        <w:rPr>
          <w:vertAlign w:val="subscript"/>
        </w:rPr>
        <w:t>0</w:t>
      </w:r>
      <w:r>
        <w:t xml:space="preserve"> = 1999  and  </w:t>
      </w:r>
      <w:r w:rsidRPr="007B68CC">
        <w:rPr>
          <w:i/>
        </w:rPr>
        <w:t>x</w:t>
      </w:r>
      <w:r>
        <w:rPr>
          <w:vertAlign w:val="subscript"/>
        </w:rPr>
        <w:t>1</w:t>
      </w:r>
      <w:r>
        <w:t xml:space="preserve"> = 2009.  So we take</w:t>
      </w:r>
    </w:p>
    <w:p w:rsidR="00491FA9" w:rsidRDefault="00491FA9" w:rsidP="00491FA9">
      <w:pPr>
        <w:rPr>
          <w:i/>
        </w:rPr>
      </w:pPr>
      <w:r>
        <w:rPr>
          <w:i/>
        </w:rPr>
        <w:tab/>
      </w:r>
      <w:r w:rsidRPr="00503391">
        <w:rPr>
          <w:i/>
          <w:position w:val="-112"/>
        </w:rPr>
        <w:object w:dxaOrig="4840" w:dyaOrig="2079">
          <v:shape id="_x0000_i1059" type="#_x0000_t75" style="width:242.25pt;height:104.25pt" o:ole="">
            <v:imagedata r:id="rId75" o:title=""/>
          </v:shape>
          <o:OLEObject Type="Embed" ProgID="Equation.3" ShapeID="_x0000_i1059" DrawAspect="Content" ObjectID="_1356957855" r:id="rId76"/>
        </w:object>
      </w:r>
    </w:p>
    <w:p w:rsidR="00491FA9" w:rsidRDefault="00491FA9" w:rsidP="00491FA9">
      <w:r>
        <w:tab/>
      </w:r>
      <w:proofErr w:type="gramStart"/>
      <w:r>
        <w:t>which</w:t>
      </w:r>
      <w:proofErr w:type="gramEnd"/>
      <w:r>
        <w:t xml:space="preserve"> is 2.5 months into 2005,  i.e.  </w:t>
      </w:r>
      <w:proofErr w:type="gramStart"/>
      <w:r>
        <w:t>mid-March</w:t>
      </w:r>
      <w:proofErr w:type="gramEnd"/>
      <w:r>
        <w:t xml:space="preserve"> 2005</w:t>
      </w:r>
    </w:p>
    <w:p w:rsidR="00491FA9" w:rsidRDefault="00491FA9" w:rsidP="00491FA9"/>
    <w:p w:rsidR="00491FA9" w:rsidRDefault="00491FA9" w:rsidP="00491FA9"/>
    <w:p w:rsidR="00491FA9" w:rsidRDefault="00491FA9" w:rsidP="00491FA9">
      <w:r>
        <w:t>3.20</w:t>
      </w:r>
      <w:r>
        <w:tab/>
      </w:r>
      <w:r w:rsidRPr="007B68CC">
        <w:rPr>
          <w:i/>
        </w:rPr>
        <w:t>y</w:t>
      </w:r>
      <w:r>
        <w:t xml:space="preserve"> = 450:  </w:t>
      </w:r>
      <w:proofErr w:type="gramStart"/>
      <w:r>
        <w:t xml:space="preserve">take  </w:t>
      </w:r>
      <w:r w:rsidRPr="007B68CC">
        <w:rPr>
          <w:i/>
        </w:rPr>
        <w:t>x</w:t>
      </w:r>
      <w:r w:rsidRPr="007B68CC">
        <w:rPr>
          <w:vertAlign w:val="subscript"/>
        </w:rPr>
        <w:t>0</w:t>
      </w:r>
      <w:proofErr w:type="gramEnd"/>
      <w:r>
        <w:t xml:space="preserve"> = 1999  and  </w:t>
      </w:r>
      <w:r w:rsidRPr="007B68CC">
        <w:rPr>
          <w:i/>
        </w:rPr>
        <w:t>x</w:t>
      </w:r>
      <w:r>
        <w:rPr>
          <w:vertAlign w:val="subscript"/>
        </w:rPr>
        <w:t>1</w:t>
      </w:r>
      <w:r>
        <w:t xml:space="preserve"> = 2009.  So we have</w:t>
      </w:r>
    </w:p>
    <w:p w:rsidR="00491FA9" w:rsidRDefault="00491FA9" w:rsidP="00491FA9">
      <w:pPr>
        <w:rPr>
          <w:i/>
        </w:rPr>
      </w:pPr>
      <w:r>
        <w:rPr>
          <w:i/>
        </w:rPr>
        <w:lastRenderedPageBreak/>
        <w:tab/>
      </w:r>
      <w:r w:rsidRPr="00503391">
        <w:rPr>
          <w:i/>
          <w:position w:val="-112"/>
        </w:rPr>
        <w:object w:dxaOrig="4840" w:dyaOrig="2079">
          <v:shape id="_x0000_i1060" type="#_x0000_t75" style="width:242.25pt;height:104.25pt" o:ole="">
            <v:imagedata r:id="rId77" o:title=""/>
          </v:shape>
          <o:OLEObject Type="Embed" ProgID="Equation.3" ShapeID="_x0000_i1060" DrawAspect="Content" ObjectID="_1356957856" r:id="rId78"/>
        </w:object>
      </w:r>
    </w:p>
    <w:p w:rsidR="00491FA9" w:rsidRDefault="00491FA9" w:rsidP="00491FA9">
      <w:r>
        <w:tab/>
      </w:r>
      <w:proofErr w:type="gramStart"/>
      <w:r>
        <w:t>which</w:t>
      </w:r>
      <w:proofErr w:type="gramEnd"/>
      <w:r>
        <w:t xml:space="preserve"> is 7 months into 2041,  i.e.  July 2041</w:t>
      </w:r>
    </w:p>
    <w:p w:rsidR="00491FA9" w:rsidRDefault="00491FA9" w:rsidP="00491FA9">
      <w:pPr>
        <w:ind w:left="720"/>
      </w:pPr>
    </w:p>
    <w:p w:rsidR="00491FA9" w:rsidRPr="00430A30" w:rsidRDefault="00491FA9" w:rsidP="00491FA9">
      <w:pPr>
        <w:ind w:left="720"/>
      </w:pPr>
      <w:r>
        <w:t>Climate change researche</w:t>
      </w:r>
      <w:r w:rsidRPr="00430A30">
        <w:t xml:space="preserve">rs </w:t>
      </w:r>
      <w:r>
        <w:rPr>
          <w:color w:val="000000"/>
        </w:rPr>
        <w:t xml:space="preserve">have suggested that an </w:t>
      </w:r>
      <w:proofErr w:type="gramStart"/>
      <w:r>
        <w:rPr>
          <w:color w:val="000000"/>
        </w:rPr>
        <w:t>atmospheric  CO</w:t>
      </w:r>
      <w:r w:rsidRPr="00430A30">
        <w:rPr>
          <w:color w:val="000000"/>
          <w:vertAlign w:val="subscript"/>
        </w:rPr>
        <w:t>2</w:t>
      </w:r>
      <w:proofErr w:type="gramEnd"/>
      <w:r>
        <w:rPr>
          <w:color w:val="000000"/>
        </w:rPr>
        <w:t xml:space="preserve"> level of</w:t>
      </w:r>
      <w:r w:rsidRPr="00430A30">
        <w:rPr>
          <w:color w:val="000000"/>
        </w:rPr>
        <w:t xml:space="preserve"> 450 ppm is a critical threshold beyond which catastrophic and irr</w:t>
      </w:r>
      <w:r>
        <w:rPr>
          <w:color w:val="000000"/>
        </w:rPr>
        <w:t>eversible change might occur</w:t>
      </w:r>
      <w:r>
        <w:rPr>
          <w:rStyle w:val="FootnoteReference"/>
          <w:color w:val="000000"/>
        </w:rPr>
        <w:footnoteReference w:id="1"/>
      </w:r>
      <w:r>
        <w:rPr>
          <w:color w:val="000000"/>
        </w:rPr>
        <w:t>;</w:t>
      </w:r>
      <w:r w:rsidRPr="00430A30">
        <w:rPr>
          <w:color w:val="000000"/>
        </w:rPr>
        <w:t xml:space="preserve"> this would bring a global mean temperature rise of 2C above pre-industrial values</w:t>
      </w:r>
      <w:r>
        <w:rPr>
          <w:color w:val="000000"/>
        </w:rPr>
        <w:t>, and at present rates would be reached by 2040</w:t>
      </w:r>
      <w:r>
        <w:rPr>
          <w:rStyle w:val="FootnoteReference"/>
          <w:color w:val="000000"/>
        </w:rPr>
        <w:footnoteReference w:id="2"/>
      </w:r>
      <w:r w:rsidRPr="00430A30">
        <w:rPr>
          <w:color w:val="000000"/>
        </w:rPr>
        <w:t>.</w:t>
      </w:r>
      <w:r>
        <w:rPr>
          <w:color w:val="000000"/>
        </w:rPr>
        <w:t xml:space="preserve">  </w:t>
      </w:r>
    </w:p>
    <w:p w:rsidR="00491FA9" w:rsidRDefault="00491FA9" w:rsidP="00491FA9"/>
    <w:p w:rsidR="00491FA9" w:rsidRDefault="00491FA9" w:rsidP="00491FA9"/>
    <w:p w:rsidR="00DD4BA7" w:rsidRDefault="00DD4BA7" w:rsidP="00491FA9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56" w:rsidRDefault="006C0156" w:rsidP="00491FA9">
      <w:r>
        <w:separator/>
      </w:r>
    </w:p>
  </w:endnote>
  <w:endnote w:type="continuationSeparator" w:id="0">
    <w:p w:rsidR="006C0156" w:rsidRDefault="006C0156" w:rsidP="0049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56" w:rsidRDefault="006C0156" w:rsidP="00491FA9">
      <w:r>
        <w:separator/>
      </w:r>
    </w:p>
  </w:footnote>
  <w:footnote w:type="continuationSeparator" w:id="0">
    <w:p w:rsidR="006C0156" w:rsidRDefault="006C0156" w:rsidP="00491FA9">
      <w:r>
        <w:continuationSeparator/>
      </w:r>
    </w:p>
  </w:footnote>
  <w:footnote w:id="1">
    <w:p w:rsidR="00491FA9" w:rsidRDefault="00491FA9" w:rsidP="00491FA9">
      <w:pPr>
        <w:pStyle w:val="FootnoteText"/>
      </w:pPr>
      <w:r>
        <w:rPr>
          <w:rStyle w:val="FootnoteReference"/>
        </w:rPr>
        <w:footnoteRef/>
      </w:r>
      <w:r w:rsidRPr="00430A30">
        <w:rPr>
          <w:sz w:val="22"/>
          <w:szCs w:val="22"/>
        </w:rPr>
        <w:t xml:space="preserve"> </w:t>
      </w:r>
      <w:r>
        <w:rPr>
          <w:rStyle w:val="ja50-sb-authors"/>
          <w:color w:val="000000"/>
          <w:sz w:val="22"/>
          <w:szCs w:val="22"/>
        </w:rPr>
        <w:t xml:space="preserve">Hansen J, Sato M, </w:t>
      </w:r>
      <w:proofErr w:type="spellStart"/>
      <w:r>
        <w:rPr>
          <w:rStyle w:val="ja50-sb-authors"/>
          <w:color w:val="000000"/>
          <w:sz w:val="22"/>
          <w:szCs w:val="22"/>
        </w:rPr>
        <w:t>Ruedy</w:t>
      </w:r>
      <w:proofErr w:type="spellEnd"/>
      <w:r>
        <w:rPr>
          <w:rStyle w:val="ja50-sb-authors"/>
          <w:color w:val="000000"/>
          <w:sz w:val="22"/>
          <w:szCs w:val="22"/>
        </w:rPr>
        <w:t xml:space="preserve"> R, </w:t>
      </w:r>
      <w:proofErr w:type="spellStart"/>
      <w:r>
        <w:rPr>
          <w:rStyle w:val="ja50-sb-authors"/>
          <w:color w:val="000000"/>
          <w:sz w:val="22"/>
          <w:szCs w:val="22"/>
        </w:rPr>
        <w:t>Kharecha</w:t>
      </w:r>
      <w:proofErr w:type="spellEnd"/>
      <w:r>
        <w:rPr>
          <w:rStyle w:val="ja50-sb-authors"/>
          <w:color w:val="000000"/>
          <w:sz w:val="22"/>
          <w:szCs w:val="22"/>
        </w:rPr>
        <w:t xml:space="preserve"> P, </w:t>
      </w:r>
      <w:proofErr w:type="spellStart"/>
      <w:r>
        <w:rPr>
          <w:rStyle w:val="ja50-sb-authors"/>
          <w:color w:val="000000"/>
          <w:sz w:val="22"/>
          <w:szCs w:val="22"/>
        </w:rPr>
        <w:t>Lacis</w:t>
      </w:r>
      <w:proofErr w:type="spellEnd"/>
      <w:r>
        <w:rPr>
          <w:rStyle w:val="ja50-sb-authors"/>
          <w:color w:val="000000"/>
          <w:sz w:val="22"/>
          <w:szCs w:val="22"/>
        </w:rPr>
        <w:t xml:space="preserve"> A, Miller R, </w:t>
      </w:r>
      <w:proofErr w:type="spellStart"/>
      <w:r>
        <w:rPr>
          <w:rStyle w:val="ja50-sb-authors"/>
          <w:color w:val="000000"/>
          <w:sz w:val="22"/>
          <w:szCs w:val="22"/>
        </w:rPr>
        <w:t>Nazarenko</w:t>
      </w:r>
      <w:proofErr w:type="spellEnd"/>
      <w:r>
        <w:rPr>
          <w:rStyle w:val="ja50-sb-authors"/>
          <w:color w:val="000000"/>
          <w:sz w:val="22"/>
          <w:szCs w:val="22"/>
        </w:rPr>
        <w:t xml:space="preserve"> L, Lo K, </w:t>
      </w:r>
      <w:smartTag w:uri="urn:schemas-microsoft-com:office:smarttags" w:element="place">
        <w:smartTag w:uri="urn:schemas-microsoft-com:office:smarttags" w:element="City">
          <w:r>
            <w:rPr>
              <w:rStyle w:val="ja50-sb-authors"/>
              <w:color w:val="000000"/>
              <w:sz w:val="22"/>
              <w:szCs w:val="22"/>
            </w:rPr>
            <w:t>Schmidt</w:t>
          </w:r>
        </w:smartTag>
        <w:r>
          <w:rPr>
            <w:rStyle w:val="ja50-sb-authors"/>
            <w:color w:val="000000"/>
            <w:sz w:val="22"/>
            <w:szCs w:val="22"/>
          </w:rPr>
          <w:t> </w:t>
        </w:r>
        <w:smartTag w:uri="urn:schemas-microsoft-com:office:smarttags" w:element="State">
          <w:r>
            <w:rPr>
              <w:rStyle w:val="ja50-sb-authors"/>
              <w:color w:val="000000"/>
              <w:sz w:val="22"/>
              <w:szCs w:val="22"/>
            </w:rPr>
            <w:t>GA</w:t>
          </w:r>
        </w:smartTag>
      </w:smartTag>
      <w:r>
        <w:rPr>
          <w:rStyle w:val="ja50-sb-authors"/>
          <w:color w:val="000000"/>
          <w:sz w:val="22"/>
          <w:szCs w:val="22"/>
        </w:rPr>
        <w:t>, Russell G</w:t>
      </w:r>
      <w:r w:rsidRPr="00430A30">
        <w:rPr>
          <w:rStyle w:val="ja50-sb-authors"/>
          <w:color w:val="000000"/>
          <w:sz w:val="22"/>
          <w:szCs w:val="22"/>
        </w:rPr>
        <w:t xml:space="preserve"> et al.</w:t>
      </w:r>
      <w:proofErr w:type="gramStart"/>
      <w:r>
        <w:rPr>
          <w:rStyle w:val="ja50-sb-authors"/>
          <w:color w:val="000000"/>
          <w:sz w:val="22"/>
          <w:szCs w:val="22"/>
        </w:rPr>
        <w:t>,</w:t>
      </w:r>
      <w:r w:rsidRPr="00430A30">
        <w:rPr>
          <w:rStyle w:val="ja50-sb-contribution"/>
          <w:color w:val="000000"/>
          <w:sz w:val="22"/>
          <w:szCs w:val="22"/>
        </w:rPr>
        <w:t xml:space="preserve"> </w:t>
      </w:r>
      <w:r w:rsidRPr="00430A30">
        <w:rPr>
          <w:rStyle w:val="ja50-sb-date"/>
          <w:color w:val="000000"/>
          <w:sz w:val="22"/>
          <w:szCs w:val="22"/>
        </w:rPr>
        <w:t xml:space="preserve"> </w:t>
      </w:r>
      <w:r w:rsidRPr="00430A30">
        <w:rPr>
          <w:rStyle w:val="ja50-sb-title"/>
          <w:color w:val="000000"/>
          <w:sz w:val="22"/>
          <w:szCs w:val="22"/>
        </w:rPr>
        <w:t>Dangerous</w:t>
      </w:r>
      <w:proofErr w:type="gramEnd"/>
      <w:r w:rsidRPr="00430A30">
        <w:rPr>
          <w:rStyle w:val="ja50-sb-title"/>
          <w:color w:val="000000"/>
          <w:sz w:val="22"/>
          <w:szCs w:val="22"/>
        </w:rPr>
        <w:t xml:space="preserve"> human-made interference with climate: a GISS </w:t>
      </w:r>
      <w:proofErr w:type="spellStart"/>
      <w:r w:rsidRPr="00430A30">
        <w:rPr>
          <w:rStyle w:val="ja50-sb-title"/>
          <w:color w:val="000000"/>
          <w:sz w:val="22"/>
          <w:szCs w:val="22"/>
        </w:rPr>
        <w:t>modelE</w:t>
      </w:r>
      <w:proofErr w:type="spellEnd"/>
      <w:r w:rsidRPr="00430A30">
        <w:rPr>
          <w:rStyle w:val="ja50-sb-title"/>
          <w:color w:val="000000"/>
          <w:sz w:val="22"/>
          <w:szCs w:val="22"/>
        </w:rPr>
        <w:t xml:space="preserve"> study</w:t>
      </w:r>
      <w:r w:rsidRPr="00430A30">
        <w:rPr>
          <w:rStyle w:val="ja50-sb-contribution"/>
          <w:color w:val="000000"/>
          <w:sz w:val="22"/>
          <w:szCs w:val="22"/>
        </w:rPr>
        <w:t xml:space="preserve">. </w:t>
      </w:r>
      <w:r w:rsidRPr="00430A30">
        <w:rPr>
          <w:rStyle w:val="ja50-sb-title"/>
          <w:i/>
          <w:color w:val="000000"/>
          <w:sz w:val="22"/>
          <w:szCs w:val="22"/>
        </w:rPr>
        <w:t>Atmos. Chem. Phys.</w:t>
      </w:r>
      <w:r w:rsidRPr="00430A30">
        <w:rPr>
          <w:rStyle w:val="ja50-sb-issue"/>
          <w:color w:val="000000"/>
          <w:sz w:val="22"/>
          <w:szCs w:val="22"/>
        </w:rPr>
        <w:t xml:space="preserve"> </w:t>
      </w:r>
      <w:proofErr w:type="spellStart"/>
      <w:r>
        <w:rPr>
          <w:rStyle w:val="ja50-sb-issue"/>
          <w:color w:val="000000"/>
          <w:sz w:val="22"/>
          <w:szCs w:val="22"/>
        </w:rPr>
        <w:t>vol</w:t>
      </w:r>
      <w:proofErr w:type="spellEnd"/>
      <w:r>
        <w:rPr>
          <w:rStyle w:val="ja50-sb-issue"/>
          <w:color w:val="000000"/>
          <w:sz w:val="22"/>
          <w:szCs w:val="22"/>
        </w:rPr>
        <w:t xml:space="preserve"> </w:t>
      </w:r>
      <w:r w:rsidRPr="00430A30">
        <w:rPr>
          <w:rStyle w:val="ja50-sb-volume-nr"/>
          <w:i/>
          <w:iCs/>
          <w:color w:val="000000"/>
          <w:sz w:val="22"/>
          <w:szCs w:val="22"/>
        </w:rPr>
        <w:t>7</w:t>
      </w:r>
      <w:r w:rsidRPr="00430A30">
        <w:rPr>
          <w:rStyle w:val="ja50-sb-volume-nr"/>
          <w:color w:val="000000"/>
          <w:sz w:val="22"/>
          <w:szCs w:val="22"/>
        </w:rPr>
        <w:t>,</w:t>
      </w:r>
      <w:r w:rsidRPr="00430A30">
        <w:rPr>
          <w:rStyle w:val="ja50-sb-issue"/>
          <w:color w:val="000000"/>
          <w:sz w:val="22"/>
          <w:szCs w:val="22"/>
        </w:rPr>
        <w:t xml:space="preserve"> </w:t>
      </w:r>
      <w:proofErr w:type="spellStart"/>
      <w:r>
        <w:rPr>
          <w:rStyle w:val="ja50-sb-issue"/>
          <w:color w:val="000000"/>
          <w:sz w:val="22"/>
          <w:szCs w:val="22"/>
        </w:rPr>
        <w:t>pp</w:t>
      </w:r>
      <w:proofErr w:type="spellEnd"/>
      <w:r>
        <w:rPr>
          <w:rStyle w:val="ja50-sb-issue"/>
          <w:color w:val="000000"/>
          <w:sz w:val="22"/>
          <w:szCs w:val="22"/>
        </w:rPr>
        <w:t xml:space="preserve"> </w:t>
      </w:r>
      <w:r w:rsidRPr="00430A30">
        <w:rPr>
          <w:rStyle w:val="ja50-sb-pages"/>
          <w:color w:val="000000"/>
          <w:sz w:val="22"/>
          <w:szCs w:val="22"/>
        </w:rPr>
        <w:t>2287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4962D8A7" wp14:editId="701E543C">
            <wp:extent cx="57150" cy="66675"/>
            <wp:effectExtent l="0" t="0" r="0" b="9525"/>
            <wp:docPr id="1" name="Picture 1" descr="u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u2013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30A30">
        <w:rPr>
          <w:rStyle w:val="ja50-sb-pages"/>
          <w:color w:val="000000"/>
          <w:sz w:val="22"/>
          <w:szCs w:val="22"/>
        </w:rPr>
        <w:t>2312</w:t>
      </w:r>
      <w:r>
        <w:rPr>
          <w:rStyle w:val="ja50-sb-pages"/>
          <w:color w:val="000000"/>
          <w:sz w:val="22"/>
          <w:szCs w:val="22"/>
        </w:rPr>
        <w:t xml:space="preserve">  (</w:t>
      </w:r>
      <w:proofErr w:type="gramEnd"/>
      <w:r>
        <w:rPr>
          <w:rStyle w:val="ja50-sb-pages"/>
          <w:color w:val="000000"/>
          <w:sz w:val="22"/>
          <w:szCs w:val="22"/>
        </w:rPr>
        <w:t>2007)</w:t>
      </w:r>
      <w:r w:rsidRPr="00430A30">
        <w:rPr>
          <w:rStyle w:val="ja50-sb-reference"/>
          <w:color w:val="000000"/>
          <w:sz w:val="22"/>
          <w:szCs w:val="22"/>
        </w:rPr>
        <w:t xml:space="preserve">. </w:t>
      </w:r>
      <w:hyperlink r:id="rId2" w:history="1"/>
    </w:p>
  </w:footnote>
  <w:footnote w:id="2">
    <w:p w:rsidR="00491FA9" w:rsidRPr="00430A30" w:rsidRDefault="00491FA9" w:rsidP="00491FA9">
      <w:pPr>
        <w:spacing w:after="50" w:line="384" w:lineRule="atLeast"/>
        <w:outlineLvl w:val="2"/>
        <w:rPr>
          <w:bCs/>
          <w:color w:val="1E1C1D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430A30">
        <w:rPr>
          <w:sz w:val="22"/>
          <w:szCs w:val="22"/>
        </w:rPr>
        <w:t>Brierley</w:t>
      </w:r>
      <w:proofErr w:type="spellEnd"/>
      <w:r w:rsidRPr="00430A30">
        <w:rPr>
          <w:sz w:val="22"/>
          <w:szCs w:val="22"/>
        </w:rPr>
        <w:t xml:space="preserve"> AS and Kingsford MJ,</w:t>
      </w:r>
      <w:r>
        <w:t xml:space="preserve"> </w:t>
      </w:r>
      <w:r w:rsidRPr="00430A30">
        <w:rPr>
          <w:bCs/>
          <w:color w:val="1E1C1D"/>
          <w:sz w:val="22"/>
          <w:szCs w:val="22"/>
        </w:rPr>
        <w:t>Impacts of Climate Change on Marine Organisms and Ecosystems</w:t>
      </w:r>
      <w:r>
        <w:rPr>
          <w:bCs/>
          <w:color w:val="1E1C1D"/>
          <w:sz w:val="22"/>
          <w:szCs w:val="22"/>
        </w:rPr>
        <w:t xml:space="preserve">, </w:t>
      </w:r>
      <w:r w:rsidRPr="00430A30">
        <w:rPr>
          <w:i/>
          <w:color w:val="000000"/>
          <w:sz w:val="22"/>
          <w:szCs w:val="22"/>
        </w:rPr>
        <w:t>Current Biology</w:t>
      </w:r>
      <w:r w:rsidRPr="00430A30"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vol</w:t>
      </w:r>
      <w:proofErr w:type="spellEnd"/>
      <w:r>
        <w:rPr>
          <w:color w:val="000000"/>
          <w:sz w:val="22"/>
          <w:szCs w:val="22"/>
        </w:rPr>
        <w:t xml:space="preserve"> 19, </w:t>
      </w:r>
      <w:proofErr w:type="spellStart"/>
      <w:r>
        <w:rPr>
          <w:color w:val="000000"/>
          <w:sz w:val="22"/>
          <w:szCs w:val="22"/>
        </w:rPr>
        <w:t>pp</w:t>
      </w:r>
      <w:proofErr w:type="spellEnd"/>
      <w:r>
        <w:rPr>
          <w:color w:val="000000"/>
          <w:sz w:val="22"/>
          <w:szCs w:val="22"/>
        </w:rPr>
        <w:t xml:space="preserve"> R602-R614  (</w:t>
      </w:r>
      <w:r w:rsidRPr="00430A30">
        <w:rPr>
          <w:color w:val="000000"/>
          <w:sz w:val="22"/>
          <w:szCs w:val="22"/>
        </w:rPr>
        <w:t>2009</w:t>
      </w:r>
      <w:r>
        <w:rPr>
          <w:color w:val="000000"/>
          <w:sz w:val="22"/>
          <w:szCs w:val="22"/>
        </w:rPr>
        <w:t>)</w:t>
      </w:r>
    </w:p>
    <w:p w:rsidR="00491FA9" w:rsidRDefault="00491FA9" w:rsidP="00491FA9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FA9"/>
    <w:rsid w:val="00491FA9"/>
    <w:rsid w:val="006C0156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491F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91FA9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491F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1FA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491FA9"/>
    <w:rPr>
      <w:vertAlign w:val="superscript"/>
    </w:rPr>
  </w:style>
  <w:style w:type="character" w:customStyle="1" w:styleId="ja50-sb-reference">
    <w:name w:val="ja50-sb-reference"/>
    <w:basedOn w:val="DefaultParagraphFont"/>
    <w:rsid w:val="00491FA9"/>
  </w:style>
  <w:style w:type="character" w:customStyle="1" w:styleId="ja50-sb-contribution">
    <w:name w:val="ja50-sb-contribution"/>
    <w:basedOn w:val="DefaultParagraphFont"/>
    <w:rsid w:val="00491FA9"/>
  </w:style>
  <w:style w:type="character" w:customStyle="1" w:styleId="ja50-sb-authors">
    <w:name w:val="ja50-sb-authors"/>
    <w:basedOn w:val="DefaultParagraphFont"/>
    <w:rsid w:val="00491FA9"/>
  </w:style>
  <w:style w:type="character" w:customStyle="1" w:styleId="ja50-sb-date">
    <w:name w:val="ja50-sb-date"/>
    <w:basedOn w:val="DefaultParagraphFont"/>
    <w:rsid w:val="00491FA9"/>
  </w:style>
  <w:style w:type="character" w:customStyle="1" w:styleId="ja50-sb-title">
    <w:name w:val="ja50-sb-title"/>
    <w:basedOn w:val="DefaultParagraphFont"/>
    <w:rsid w:val="00491FA9"/>
  </w:style>
  <w:style w:type="character" w:customStyle="1" w:styleId="ja50-sb-issue">
    <w:name w:val="ja50-sb-issue"/>
    <w:basedOn w:val="DefaultParagraphFont"/>
    <w:rsid w:val="00491FA9"/>
  </w:style>
  <w:style w:type="character" w:customStyle="1" w:styleId="ja50-sb-volume-nr">
    <w:name w:val="ja50-sb-volume-nr"/>
    <w:basedOn w:val="DefaultParagraphFont"/>
    <w:rsid w:val="00491FA9"/>
  </w:style>
  <w:style w:type="character" w:customStyle="1" w:styleId="ja50-sb-pages">
    <w:name w:val="ja50-sb-pages"/>
    <w:basedOn w:val="DefaultParagraphFont"/>
    <w:rsid w:val="00491FA9"/>
  </w:style>
  <w:style w:type="paragraph" w:styleId="BalloonText">
    <w:name w:val="Balloon Text"/>
    <w:basedOn w:val="Normal"/>
    <w:link w:val="BalloonTextChar"/>
    <w:uiPriority w:val="99"/>
    <w:semiHidden/>
    <w:unhideWhenUsed/>
    <w:rsid w:val="00491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FA9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491F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91FA9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FootnoteText">
    <w:name w:val="footnote text"/>
    <w:basedOn w:val="Normal"/>
    <w:link w:val="FootnoteTextChar"/>
    <w:semiHidden/>
    <w:rsid w:val="00491F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1FA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491FA9"/>
    <w:rPr>
      <w:vertAlign w:val="superscript"/>
    </w:rPr>
  </w:style>
  <w:style w:type="character" w:customStyle="1" w:styleId="ja50-sb-reference">
    <w:name w:val="ja50-sb-reference"/>
    <w:basedOn w:val="DefaultParagraphFont"/>
    <w:rsid w:val="00491FA9"/>
  </w:style>
  <w:style w:type="character" w:customStyle="1" w:styleId="ja50-sb-contribution">
    <w:name w:val="ja50-sb-contribution"/>
    <w:basedOn w:val="DefaultParagraphFont"/>
    <w:rsid w:val="00491FA9"/>
  </w:style>
  <w:style w:type="character" w:customStyle="1" w:styleId="ja50-sb-authors">
    <w:name w:val="ja50-sb-authors"/>
    <w:basedOn w:val="DefaultParagraphFont"/>
    <w:rsid w:val="00491FA9"/>
  </w:style>
  <w:style w:type="character" w:customStyle="1" w:styleId="ja50-sb-date">
    <w:name w:val="ja50-sb-date"/>
    <w:basedOn w:val="DefaultParagraphFont"/>
    <w:rsid w:val="00491FA9"/>
  </w:style>
  <w:style w:type="character" w:customStyle="1" w:styleId="ja50-sb-title">
    <w:name w:val="ja50-sb-title"/>
    <w:basedOn w:val="DefaultParagraphFont"/>
    <w:rsid w:val="00491FA9"/>
  </w:style>
  <w:style w:type="character" w:customStyle="1" w:styleId="ja50-sb-issue">
    <w:name w:val="ja50-sb-issue"/>
    <w:basedOn w:val="DefaultParagraphFont"/>
    <w:rsid w:val="00491FA9"/>
  </w:style>
  <w:style w:type="character" w:customStyle="1" w:styleId="ja50-sb-volume-nr">
    <w:name w:val="ja50-sb-volume-nr"/>
    <w:basedOn w:val="DefaultParagraphFont"/>
    <w:rsid w:val="00491FA9"/>
  </w:style>
  <w:style w:type="character" w:customStyle="1" w:styleId="ja50-sb-pages">
    <w:name w:val="ja50-sb-pages"/>
    <w:basedOn w:val="DefaultParagraphFont"/>
    <w:rsid w:val="00491FA9"/>
  </w:style>
  <w:style w:type="paragraph" w:styleId="BalloonText">
    <w:name w:val="Balloon Text"/>
    <w:basedOn w:val="Normal"/>
    <w:link w:val="BalloonTextChar"/>
    <w:uiPriority w:val="99"/>
    <w:semiHidden/>
    <w:unhideWhenUsed/>
    <w:rsid w:val="00491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FA9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cbi.nlm.nih.gov/entrez/query.fcgi?db=PubMed&amp;cmd=Search&amp;term=Atmos.%20Chem.%20Phys.%5bta%5d+AND+7%5bvol%5d+AND+2287%5bpage%5d&amp;doptcmdl=Abstract" TargetMode="External"/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2011-01-19T15:31:00Z</dcterms:created>
  <dcterms:modified xsi:type="dcterms:W3CDTF">2011-01-19T15:32:00Z</dcterms:modified>
</cp:coreProperties>
</file>